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55"/>
        <w:gridCol w:w="4916"/>
      </w:tblGrid>
      <w:tr w:rsidR="009059B9" w:rsidRPr="009059B9" w:rsidTr="0001362A">
        <w:tc>
          <w:tcPr>
            <w:tcW w:w="5437" w:type="dxa"/>
          </w:tcPr>
          <w:p w:rsidR="009059B9" w:rsidRPr="009059B9" w:rsidRDefault="009059B9" w:rsidP="00013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59B9" w:rsidRPr="009059B9" w:rsidRDefault="009059B9" w:rsidP="00013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59B9" w:rsidRPr="009059B9" w:rsidRDefault="009059B9" w:rsidP="000136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7" w:type="dxa"/>
          </w:tcPr>
          <w:p w:rsidR="009059B9" w:rsidRPr="009059B9" w:rsidRDefault="009059B9" w:rsidP="009059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B9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9059B9" w:rsidRPr="009059B9" w:rsidRDefault="009059B9" w:rsidP="00013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9B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школы:           Е.Г.Онищенко</w:t>
            </w:r>
          </w:p>
          <w:p w:rsidR="009059B9" w:rsidRPr="009059B9" w:rsidRDefault="009059B9" w:rsidP="000F2B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59B9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29 августа 2014 г.</w:t>
            </w:r>
            <w:r w:rsidR="000F2B91" w:rsidRPr="009059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253</w:t>
            </w:r>
          </w:p>
        </w:tc>
      </w:tr>
    </w:tbl>
    <w:p w:rsidR="009059B9" w:rsidRPr="009059B9" w:rsidRDefault="009059B9" w:rsidP="009059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59B9" w:rsidRPr="009059B9" w:rsidRDefault="009059B9" w:rsidP="0090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9B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059B9" w:rsidRPr="009059B9" w:rsidRDefault="009059B9" w:rsidP="0090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9B9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 № 9</w:t>
      </w:r>
    </w:p>
    <w:p w:rsidR="009059B9" w:rsidRPr="009059B9" w:rsidRDefault="009059B9" w:rsidP="0090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9B9">
        <w:rPr>
          <w:rFonts w:ascii="Times New Roman" w:hAnsi="Times New Roman" w:cs="Times New Roman"/>
          <w:b/>
          <w:bCs/>
          <w:sz w:val="28"/>
          <w:szCs w:val="28"/>
        </w:rPr>
        <w:t xml:space="preserve"> МО город Горячий Ключ</w:t>
      </w:r>
    </w:p>
    <w:p w:rsidR="009059B9" w:rsidRDefault="009059B9" w:rsidP="009059B9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</w:p>
    <w:p w:rsidR="0019012C" w:rsidRPr="009059B9" w:rsidRDefault="0019012C" w:rsidP="009059B9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59B9">
        <w:rPr>
          <w:rFonts w:ascii="Times New Roman" w:eastAsia="Times New Roman" w:hAnsi="Times New Roman" w:cs="Times New Roman"/>
          <w:b/>
          <w:sz w:val="32"/>
          <w:szCs w:val="32"/>
        </w:rPr>
        <w:t>Положение об органе ученического самоуправления в образовательной организации</w:t>
      </w:r>
    </w:p>
    <w:p w:rsidR="0019012C" w:rsidRPr="009059B9" w:rsidRDefault="0019012C" w:rsidP="0019012C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1.1. Орган ученического самоуправления –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19012C" w:rsidRPr="009059B9" w:rsidRDefault="000F2B91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>В своей деятельности орган ученического самоуправления руководствуется Законом РФ «Об образовании», Конвенцией ООН о правах ребенка, Уставом школы, а также настоящим Положением.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1.3. Деятельность органа ученического самоуправления направлена </w:t>
      </w: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059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12C" w:rsidRPr="009059B9" w:rsidRDefault="0019012C" w:rsidP="009059B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приобщение учащихся к участи решения </w:t>
      </w: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вопросов организации жизни коллектива школы</w:t>
      </w:r>
      <w:proofErr w:type="gramEnd"/>
      <w:r w:rsidRPr="009059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12C" w:rsidRPr="009059B9" w:rsidRDefault="0019012C" w:rsidP="009059B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образовательного и культурного уровня;</w:t>
      </w:r>
    </w:p>
    <w:p w:rsidR="0019012C" w:rsidRPr="009059B9" w:rsidRDefault="0019012C" w:rsidP="009059B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адаптацию учащихся к жизни в обществе;</w:t>
      </w:r>
    </w:p>
    <w:p w:rsidR="0019012C" w:rsidRPr="009059B9" w:rsidRDefault="0019012C" w:rsidP="009059B9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гражданственности, патриотизма, трудолюбия, уважения к правам и свободам человека, любви к окружающей природе.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2.1. Целями создания и деятельности органов ученического самоуправления являются:</w:t>
      </w:r>
    </w:p>
    <w:p w:rsidR="0019012C" w:rsidRPr="009059B9" w:rsidRDefault="0019012C" w:rsidP="009059B9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19012C" w:rsidRPr="009059B9" w:rsidRDefault="0019012C" w:rsidP="009059B9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защиты прав и интересов учащихся, а также отстаивание таковых;</w:t>
      </w:r>
    </w:p>
    <w:p w:rsidR="0019012C" w:rsidRPr="009059B9" w:rsidRDefault="0019012C" w:rsidP="009059B9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содействие в удовлетворении потребностей учащихся в дополнительных образовательных услугах.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2.2. Для достижения своих целей орган ученического самоуправления решает следующие </w:t>
      </w:r>
      <w:r w:rsidRPr="009059B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19012C" w:rsidRPr="009059B9" w:rsidRDefault="0019012C" w:rsidP="009059B9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формирование качеств личности школьников с помощью организации их жизни и деятельности;</w:t>
      </w:r>
    </w:p>
    <w:p w:rsidR="0019012C" w:rsidRPr="009059B9" w:rsidRDefault="0019012C" w:rsidP="009059B9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19012C" w:rsidRPr="009059B9" w:rsidRDefault="009059B9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>Конкретные задачи деятельности органов ученического самоуправления определяют сами учащиеся на своих конференциях, собраниях и заседаниях выборных органов, исходя из конкретных обстоятельств и своих возможностей.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деятельности</w:t>
      </w:r>
    </w:p>
    <w:p w:rsidR="0019012C" w:rsidRPr="009059B9" w:rsidRDefault="000F2B91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органа ученического самоуправления строится на интересах учащихся и не входит в противоречие с Уставом школы.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3.2. В целях осуществления взаимодействий учащихся и педагогического коллектива, активизации познавательной деятельности, учебно-воспитательного процесса на II ступени создаются органы ученического самоуправления.</w:t>
      </w:r>
    </w:p>
    <w:p w:rsidR="0019012C" w:rsidRPr="009059B9" w:rsidRDefault="000F2B91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 xml:space="preserve">Органы ученического самоуправления разделяются в зависимости от охвата ими учащихся </w:t>
      </w:r>
      <w:proofErr w:type="gramStart"/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 xml:space="preserve"> общешкольные и классные.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3.4. Деятельность органов ученического самоуправления охватывает все сферы урочной и внеурочной деятельности и жизни учащихся:</w:t>
      </w:r>
    </w:p>
    <w:p w:rsidR="0019012C" w:rsidRPr="009059B9" w:rsidRDefault="0019012C" w:rsidP="009059B9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поддержание порядка и дисциплины в школе;</w:t>
      </w:r>
    </w:p>
    <w:p w:rsidR="0019012C" w:rsidRPr="009059B9" w:rsidRDefault="0019012C" w:rsidP="009059B9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процесса;</w:t>
      </w:r>
      <w:proofErr w:type="gramEnd"/>
    </w:p>
    <w:p w:rsidR="0019012C" w:rsidRPr="009059B9" w:rsidRDefault="0019012C" w:rsidP="009059B9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организация внеклассной и внешкольной деятельности учащихся - работа, спортивных секций, клубов по интересам, разного рода кружков, экскурсий, вечеров, выездов, походов, отдыха и развлечений.</w:t>
      </w:r>
      <w:proofErr w:type="gramEnd"/>
    </w:p>
    <w:p w:rsidR="0019012C" w:rsidRPr="009059B9" w:rsidRDefault="000F2B91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 xml:space="preserve">Для решения основных учебно-воспитательных задач органы ученического самоуправления соотносят свою деятельность с направлениями </w:t>
      </w:r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воспитательной системы школы: </w:t>
      </w:r>
      <w:proofErr w:type="gramStart"/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</w:t>
      </w:r>
      <w:proofErr w:type="gramEnd"/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>, нравственное, эстетическое.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3.6. Основные формы работы органов ученического самоуправления:</w:t>
      </w:r>
    </w:p>
    <w:p w:rsidR="0019012C" w:rsidRPr="009059B9" w:rsidRDefault="0019012C" w:rsidP="009059B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КТД /познавательные, экологические, трудовые, спортивные, художественные, </w:t>
      </w:r>
      <w:proofErr w:type="spellStart"/>
      <w:r w:rsidRPr="009059B9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Pr="009059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12C" w:rsidRPr="009059B9" w:rsidRDefault="0019012C" w:rsidP="009059B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дискуссии;</w:t>
      </w:r>
    </w:p>
    <w:p w:rsidR="0019012C" w:rsidRPr="009059B9" w:rsidRDefault="0019012C" w:rsidP="009059B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клубная, кружковая работа;</w:t>
      </w:r>
    </w:p>
    <w:p w:rsidR="0019012C" w:rsidRPr="009059B9" w:rsidRDefault="0019012C" w:rsidP="009059B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конкурсы;</w:t>
      </w:r>
    </w:p>
    <w:p w:rsidR="0019012C" w:rsidRPr="009059B9" w:rsidRDefault="0019012C" w:rsidP="009059B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деловые игры;</w:t>
      </w:r>
    </w:p>
    <w:p w:rsidR="0019012C" w:rsidRPr="009059B9" w:rsidRDefault="0019012C" w:rsidP="009059B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мозговая атака, семинары, конференции.</w:t>
      </w:r>
    </w:p>
    <w:p w:rsidR="0019012C" w:rsidRPr="009059B9" w:rsidRDefault="000F2B91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012C" w:rsidRPr="009059B9">
        <w:rPr>
          <w:rFonts w:ascii="Times New Roman" w:eastAsia="Times New Roman" w:hAnsi="Times New Roman" w:cs="Times New Roman"/>
          <w:sz w:val="28"/>
          <w:szCs w:val="28"/>
        </w:rPr>
        <w:t>се, что способствует развитию творческих способностей учащихся.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3.7. Периодически, не реже одного раза в полугодие, классные органы самоуправления отчитываются; частично обновляются с тем, чтобы каждый ученик за годы пребывания в школе поработал не один раз в разных органах ученического самоуправления.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3.8. Основу ученического самоуправления составляет классные органы ученического самоуправления /советы классов/, которое состоит </w:t>
      </w: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059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12C" w:rsidRPr="009059B9" w:rsidRDefault="0019012C" w:rsidP="009059B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службы организации образовательного процесса;</w:t>
      </w:r>
    </w:p>
    <w:p w:rsidR="0019012C" w:rsidRPr="009059B9" w:rsidRDefault="0019012C" w:rsidP="009059B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службы организации воспитательного процесса /ответственные за культурно-массовые дела, спортивно – массовую работу, СМИ/.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3.9. Высшим органом классного ученического самоуправления является общее собрание класса.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3.10. Высшим органом Ученического самоуправления является ученическая конференция – коллективный орган ученического самоуправления.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Ученическая конференция:</w:t>
      </w:r>
    </w:p>
    <w:p w:rsidR="0019012C" w:rsidRPr="009059B9" w:rsidRDefault="0019012C" w:rsidP="009059B9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собирается по мере необходимости, но не реже одного раза в полугодие; принимает решения по всем вопросам деятельности ученического самоуправления простым большинством голосов;</w:t>
      </w:r>
    </w:p>
    <w:p w:rsidR="0019012C" w:rsidRPr="009059B9" w:rsidRDefault="0019012C" w:rsidP="009059B9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определяет содержание и формы деятельности ученического самоуправления;</w:t>
      </w:r>
    </w:p>
    <w:p w:rsidR="0019012C" w:rsidRPr="009059B9" w:rsidRDefault="0019012C" w:rsidP="009059B9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намечает конкретные меры по выполнению этих решений.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3.11. Связь молодежного объединения с классными органами ученического самоуправления осуществляется через делегатов, избираемых первичными ученическими коллективами.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b/>
          <w:bCs/>
          <w:sz w:val="28"/>
          <w:szCs w:val="28"/>
        </w:rPr>
        <w:t>4. Структура органов ученического самоуправления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lastRenderedPageBreak/>
        <w:t>4.1. Органы ученического самоуправления создаются на добровольных началах, выборной основе.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4.2. Структура органов ученического самоуправления школы утверждается 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>на ученической конференции.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4.3. Ученическое самоуправление школы состоит 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0F2B91">
        <w:rPr>
          <w:rFonts w:ascii="Times New Roman" w:eastAsia="Times New Roman" w:hAnsi="Times New Roman" w:cs="Times New Roman"/>
          <w:sz w:val="28"/>
          <w:szCs w:val="28"/>
        </w:rPr>
        <w:t>совета школы</w:t>
      </w: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и классного ученического коллектива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b/>
          <w:bCs/>
          <w:sz w:val="28"/>
          <w:szCs w:val="28"/>
        </w:rPr>
        <w:t>5. Управление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5.1. Ученическое самоуправление строится на принципах:</w:t>
      </w:r>
    </w:p>
    <w:p w:rsidR="0019012C" w:rsidRPr="009059B9" w:rsidRDefault="0019012C" w:rsidP="009059B9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взаимопомощи и доверия;</w:t>
      </w:r>
    </w:p>
    <w:p w:rsidR="0019012C" w:rsidRPr="009059B9" w:rsidRDefault="0019012C" w:rsidP="009059B9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стремления к развитию;</w:t>
      </w:r>
    </w:p>
    <w:p w:rsidR="0019012C" w:rsidRPr="009059B9" w:rsidRDefault="0019012C" w:rsidP="009059B9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равноправия всех учащихся;</w:t>
      </w:r>
    </w:p>
    <w:p w:rsidR="0019012C" w:rsidRPr="009059B9" w:rsidRDefault="0019012C" w:rsidP="009059B9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коллегиальности принятия решений;</w:t>
      </w:r>
    </w:p>
    <w:p w:rsidR="0019012C" w:rsidRPr="009059B9" w:rsidRDefault="0019012C" w:rsidP="009059B9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приоритетности прав и интересов учащихся;</w:t>
      </w:r>
    </w:p>
    <w:p w:rsidR="0019012C" w:rsidRPr="009059B9" w:rsidRDefault="0019012C" w:rsidP="009059B9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гуманности по отношению к каждой отдельной личности.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5.2. Основу ученического самоуправления составляет классное ученическое самоуправление (советы классов), которые состоят </w:t>
      </w: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059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12C" w:rsidRPr="009059B9" w:rsidRDefault="0019012C" w:rsidP="009059B9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староста класса;</w:t>
      </w:r>
    </w:p>
    <w:p w:rsidR="0019012C" w:rsidRPr="009059B9" w:rsidRDefault="0019012C" w:rsidP="009059B9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заместителя старосты класса;</w:t>
      </w:r>
    </w:p>
    <w:p w:rsidR="0019012C" w:rsidRPr="009059B9" w:rsidRDefault="0019012C" w:rsidP="009059B9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за образование;</w:t>
      </w:r>
    </w:p>
    <w:p w:rsidR="0019012C" w:rsidRPr="009059B9" w:rsidRDefault="0019012C" w:rsidP="009059B9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ответственный за физическую культуру и спорт;</w:t>
      </w:r>
    </w:p>
    <w:p w:rsidR="0019012C" w:rsidRPr="009059B9" w:rsidRDefault="0019012C" w:rsidP="009059B9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за культмассовую деятельности;</w:t>
      </w:r>
    </w:p>
    <w:p w:rsidR="0019012C" w:rsidRPr="009059B9" w:rsidRDefault="0019012C" w:rsidP="009059B9">
      <w:pPr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9B9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за работу средств массовой информации.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5.3. Общее руководство деятельностью ученического самоуправления выполняет </w:t>
      </w:r>
      <w:r w:rsidR="000F2B91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9059B9">
        <w:rPr>
          <w:rFonts w:ascii="Times New Roman" w:eastAsia="Times New Roman" w:hAnsi="Times New Roman" w:cs="Times New Roman"/>
          <w:sz w:val="28"/>
          <w:szCs w:val="28"/>
        </w:rPr>
        <w:t>, являющееся исполнительным органом и связующим звеном между всеми участниками самоуправления.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0F2B91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согласованное функционирование и взаимодействие всех участников ученического самоуправления, организует и направляет деятельность правительства школы.</w:t>
      </w:r>
    </w:p>
    <w:p w:rsidR="000F2B91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5.5. Координатором (куратором) органов ученического самоуправления является заместитель директора по воспитательной работе</w:t>
      </w:r>
      <w:r w:rsidR="000F2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>Пост п</w:t>
      </w:r>
      <w:r w:rsidR="000F2B91">
        <w:rPr>
          <w:rFonts w:ascii="Times New Roman" w:eastAsia="Times New Roman" w:hAnsi="Times New Roman" w:cs="Times New Roman"/>
          <w:sz w:val="28"/>
          <w:szCs w:val="28"/>
        </w:rPr>
        <w:t>редседателя совета школы</w:t>
      </w: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является избранным, в ходе проведения выборов все участники образовательного процесса с 5 по </w:t>
      </w:r>
      <w:r w:rsidR="009059B9" w:rsidRPr="009059B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класс закрытым голосованием, выбирают 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>самовыдвиженцев</w:t>
      </w:r>
      <w:r w:rsidRPr="00905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b/>
          <w:bCs/>
          <w:sz w:val="28"/>
          <w:szCs w:val="28"/>
        </w:rPr>
        <w:t>6. Права и обязанности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lastRenderedPageBreak/>
        <w:t>6.1. Любой ученик школы, равно как и органы школьного ученического самоуправления, имеет право:</w:t>
      </w:r>
    </w:p>
    <w:p w:rsidR="0019012C" w:rsidRPr="009059B9" w:rsidRDefault="0019012C" w:rsidP="009059B9">
      <w:pPr>
        <w:numPr>
          <w:ilvl w:val="0"/>
          <w:numId w:val="1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на уважение своей чести и достоинства, обращение, в случае конфликтной ситуации, в высшие органы школьного ученического самоуправления;</w:t>
      </w:r>
    </w:p>
    <w:p w:rsidR="0019012C" w:rsidRPr="009059B9" w:rsidRDefault="0019012C" w:rsidP="009059B9">
      <w:pPr>
        <w:numPr>
          <w:ilvl w:val="0"/>
          <w:numId w:val="1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выражать и отстаивать личные интересы и интересы своих классов, иметь от ученического самоуправления защиту и поддержку;</w:t>
      </w:r>
    </w:p>
    <w:p w:rsidR="0019012C" w:rsidRPr="009059B9" w:rsidRDefault="0019012C" w:rsidP="009059B9">
      <w:pPr>
        <w:numPr>
          <w:ilvl w:val="0"/>
          <w:numId w:val="1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на участие в управлении школьными делами;</w:t>
      </w:r>
    </w:p>
    <w:p w:rsidR="0019012C" w:rsidRPr="000F2B91" w:rsidRDefault="0019012C" w:rsidP="009059B9">
      <w:pPr>
        <w:numPr>
          <w:ilvl w:val="0"/>
          <w:numId w:val="1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открыто и корректно выражать свое мнение, критиковать действия органов школьного самоуправления, высказывать свои предложения для рассмотрения их в дальнейшем 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0F2B9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19012C" w:rsidRPr="009059B9" w:rsidRDefault="0019012C" w:rsidP="009059B9">
      <w:pPr>
        <w:numPr>
          <w:ilvl w:val="0"/>
          <w:numId w:val="1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объединяться в любые творческие объединения, группы, комитеты, клубы и т.д., не противоречащие своей деятельностью целям и задачам школьного самоуправления, Уставу школы.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6.2. Учащиеся, входящие в органы ученического самоуправления, обязаны:</w:t>
      </w:r>
    </w:p>
    <w:p w:rsidR="0019012C" w:rsidRPr="009059B9" w:rsidRDefault="0019012C" w:rsidP="009059B9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показывать пример в учебе, спорте, труде;</w:t>
      </w:r>
    </w:p>
    <w:p w:rsidR="0019012C" w:rsidRPr="009059B9" w:rsidRDefault="0019012C" w:rsidP="009059B9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беречь школьную собственность,</w:t>
      </w:r>
    </w:p>
    <w:p w:rsidR="0019012C" w:rsidRPr="009059B9" w:rsidRDefault="0019012C" w:rsidP="009059B9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соблюдать нормы поведения;</w:t>
      </w:r>
    </w:p>
    <w:p w:rsidR="0019012C" w:rsidRPr="009059B9" w:rsidRDefault="0019012C" w:rsidP="009059B9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заботиться об авторитете школы;</w:t>
      </w:r>
    </w:p>
    <w:p w:rsidR="0019012C" w:rsidRPr="009059B9" w:rsidRDefault="0019012C" w:rsidP="009059B9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информировать класс о своей деятельности;</w:t>
      </w:r>
    </w:p>
    <w:p w:rsidR="0019012C" w:rsidRPr="009059B9" w:rsidRDefault="0019012C" w:rsidP="009059B9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выполнять Устав школы, решения органов ученического самоуправления, не противоречащие данному положению.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b/>
          <w:bCs/>
          <w:sz w:val="28"/>
          <w:szCs w:val="28"/>
        </w:rPr>
        <w:t>7. Реорганизация, дополнения и изменения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7.1. Реорганизовать, ликвидировать орган ученического самоуправления возможно в случае обращения по данному вопросу </w:t>
      </w:r>
      <w:r w:rsidR="000F2B91">
        <w:rPr>
          <w:rFonts w:ascii="Times New Roman" w:eastAsia="Times New Roman" w:hAnsi="Times New Roman" w:cs="Times New Roman"/>
          <w:sz w:val="28"/>
          <w:szCs w:val="28"/>
        </w:rPr>
        <w:t>председателя совета</w:t>
      </w: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 школы, директора школы на ученической 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9059B9">
        <w:rPr>
          <w:rFonts w:ascii="Times New Roman" w:eastAsia="Times New Roman" w:hAnsi="Times New Roman" w:cs="Times New Roman"/>
          <w:sz w:val="28"/>
          <w:szCs w:val="28"/>
        </w:rPr>
        <w:t xml:space="preserve">. Реорганизация или ликвидация органов ученического самоуправления, производится по решению большинства голосов при открытом голосовании 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>на ученической конференции.</w:t>
      </w:r>
    </w:p>
    <w:p w:rsidR="0019012C" w:rsidRPr="009059B9" w:rsidRDefault="0019012C" w:rsidP="009059B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9059B9">
        <w:rPr>
          <w:rFonts w:ascii="Times New Roman" w:eastAsia="Times New Roman" w:hAnsi="Times New Roman" w:cs="Times New Roman"/>
          <w:sz w:val="28"/>
          <w:szCs w:val="28"/>
        </w:rPr>
        <w:t>7.2. Внесение дополнений или изменений настоящего положения производится при утверждении дополнений (изменений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>) пр</w:t>
      </w:r>
      <w:r w:rsidR="000F2B91">
        <w:rPr>
          <w:rFonts w:ascii="Times New Roman" w:eastAsia="Times New Roman" w:hAnsi="Times New Roman" w:cs="Times New Roman"/>
          <w:sz w:val="28"/>
          <w:szCs w:val="28"/>
        </w:rPr>
        <w:t xml:space="preserve">едседателем совета </w:t>
      </w:r>
      <w:r w:rsidRPr="000F2B9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F2B91">
        <w:rPr>
          <w:rFonts w:ascii="Arial" w:eastAsia="Times New Roman" w:hAnsi="Arial" w:cs="Arial"/>
          <w:sz w:val="21"/>
          <w:szCs w:val="21"/>
        </w:rPr>
        <w:t>.</w:t>
      </w:r>
    </w:p>
    <w:p w:rsidR="00AF5798" w:rsidRPr="009059B9" w:rsidRDefault="00AF5798" w:rsidP="009059B9">
      <w:pPr>
        <w:jc w:val="both"/>
      </w:pPr>
    </w:p>
    <w:sectPr w:rsidR="00AF5798" w:rsidRPr="009059B9" w:rsidSect="009059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D86"/>
    <w:multiLevelType w:val="multilevel"/>
    <w:tmpl w:val="3F1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3E0B"/>
    <w:multiLevelType w:val="multilevel"/>
    <w:tmpl w:val="CDE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57B44"/>
    <w:multiLevelType w:val="multilevel"/>
    <w:tmpl w:val="5DE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E3688"/>
    <w:multiLevelType w:val="multilevel"/>
    <w:tmpl w:val="7494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218EE"/>
    <w:multiLevelType w:val="multilevel"/>
    <w:tmpl w:val="2CB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13EFB"/>
    <w:multiLevelType w:val="multilevel"/>
    <w:tmpl w:val="B5A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B31D7"/>
    <w:multiLevelType w:val="multilevel"/>
    <w:tmpl w:val="E6B8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11DFD"/>
    <w:multiLevelType w:val="multilevel"/>
    <w:tmpl w:val="788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C33B2"/>
    <w:multiLevelType w:val="multilevel"/>
    <w:tmpl w:val="DECA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77570"/>
    <w:multiLevelType w:val="multilevel"/>
    <w:tmpl w:val="30C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A028E"/>
    <w:multiLevelType w:val="multilevel"/>
    <w:tmpl w:val="7AAA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646FB"/>
    <w:multiLevelType w:val="multilevel"/>
    <w:tmpl w:val="B6C0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12C"/>
    <w:rsid w:val="000F2B91"/>
    <w:rsid w:val="0019012C"/>
    <w:rsid w:val="0024587D"/>
    <w:rsid w:val="004A0C40"/>
    <w:rsid w:val="009059B9"/>
    <w:rsid w:val="00A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D"/>
  </w:style>
  <w:style w:type="paragraph" w:styleId="2">
    <w:name w:val="heading 2"/>
    <w:basedOn w:val="a"/>
    <w:link w:val="20"/>
    <w:uiPriority w:val="9"/>
    <w:qFormat/>
    <w:rsid w:val="0019012C"/>
    <w:pPr>
      <w:spacing w:before="375" w:after="225" w:line="30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12C"/>
    <w:rPr>
      <w:rFonts w:ascii="Times New Roman" w:eastAsia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19012C"/>
    <w:rPr>
      <w:strike w:val="0"/>
      <w:dstrike w:val="0"/>
      <w:color w:val="4488B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9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19012C"/>
  </w:style>
  <w:style w:type="paragraph" w:styleId="a5">
    <w:name w:val="Balloon Text"/>
    <w:basedOn w:val="a"/>
    <w:link w:val="a6"/>
    <w:uiPriority w:val="99"/>
    <w:semiHidden/>
    <w:unhideWhenUsed/>
    <w:rsid w:val="0019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4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8065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268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5718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73019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6" w:space="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9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9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1275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2015-01-07T07:08:00Z</cp:lastPrinted>
  <dcterms:created xsi:type="dcterms:W3CDTF">2014-12-07T17:21:00Z</dcterms:created>
  <dcterms:modified xsi:type="dcterms:W3CDTF">2015-01-07T07:09:00Z</dcterms:modified>
</cp:coreProperties>
</file>